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C8" w:rsidRPr="008E38DA" w:rsidRDefault="00083BC8" w:rsidP="00083BC8">
      <w:pPr>
        <w:tabs>
          <w:tab w:val="left" w:pos="7079"/>
        </w:tabs>
        <w:ind w:left="6350"/>
        <w:rPr>
          <w:rFonts w:ascii="Arial" w:eastAsia="Arial" w:hAnsi="Arial" w:cs="Arial"/>
          <w:sz w:val="28"/>
          <w:szCs w:val="28"/>
        </w:rPr>
      </w:pPr>
    </w:p>
    <w:p w:rsidR="00083BC8" w:rsidRPr="008E38DA" w:rsidRDefault="008F0B71" w:rsidP="00083BC8">
      <w:pPr>
        <w:spacing w:before="10"/>
        <w:rPr>
          <w:rFonts w:asciiTheme="minorBidi" w:eastAsia="Arial" w:hAnsiTheme="minorBidi"/>
          <w:sz w:val="28"/>
          <w:szCs w:val="28"/>
        </w:rPr>
      </w:pPr>
      <w:r>
        <w:rPr>
          <w:rFonts w:asciiTheme="minorBidi" w:eastAsia="Arial" w:hAnsiTheme="minorBidi"/>
          <w:noProof/>
          <w:sz w:val="28"/>
          <w:szCs w:val="28"/>
          <w:lang w:val="fr-FR" w:eastAsia="fr-FR"/>
        </w:rPr>
        <w:pict>
          <v:roundrect id="Rectangle à coins arrondis 1" o:spid="_x0000_s1026" style="position:absolute;margin-left:32.4pt;margin-top:10.65pt;width:488.95pt;height:78.9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" fillcolor="white [3212]" strokecolor="#8eaadb [1944]" strokeweight="1pt">
            <v:fill color2="#d9e2f3 [664]"/>
            <v:shadow on="t" color="#1f3763 [1608]" opacity=".5" offset="1pt"/>
            <v:textbox>
              <w:txbxContent>
                <w:p w:rsidR="00E6759C" w:rsidRPr="00E6759C" w:rsidRDefault="00E6759C" w:rsidP="00083BC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14"/>
                      <w:szCs w:val="14"/>
                      <w:u w:val="single"/>
                      <w:rtl/>
                      <w:lang w:val="fr-FR"/>
                    </w:rPr>
                  </w:pPr>
                </w:p>
                <w:p w:rsidR="00083BC8" w:rsidRPr="00F902FA" w:rsidRDefault="00083BC8" w:rsidP="00E6759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</w:pPr>
                  <w:r w:rsidRPr="00F902FA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  <w:t>DOCUMENT D'INFORMATION A APPOSER SUR LA DEVANTURE DU LOCAL COMMERCIAL</w:t>
                  </w:r>
                </w:p>
                <w:p w:rsidR="00083BC8" w:rsidRPr="00F902FA" w:rsidRDefault="00083BC8" w:rsidP="00E6759C">
                  <w:pPr>
                    <w:jc w:val="center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lang w:val="fr-FR"/>
                    </w:rPr>
                  </w:pPr>
                  <w:r w:rsidRPr="00F902FA"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lang w:val="fr-FR"/>
                    </w:rPr>
                    <w:t>(MODELE TYPE)</w:t>
                  </w:r>
                </w:p>
              </w:txbxContent>
            </v:textbox>
          </v:roundrect>
        </w:pict>
      </w: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Default="00083BC8" w:rsidP="00083BC8">
      <w:pPr>
        <w:spacing w:before="67" w:line="364" w:lineRule="exact"/>
        <w:ind w:left="567"/>
        <w:jc w:val="center"/>
        <w:rPr>
          <w:rFonts w:ascii="Arial Black" w:hAnsi="Arial Black"/>
          <w:u w:val="single" w:color="001F60"/>
          <w:lang w:val="fr-FR"/>
        </w:rPr>
      </w:pPr>
    </w:p>
    <w:p w:rsidR="00083BC8" w:rsidRPr="00E6759C" w:rsidRDefault="00083BC8" w:rsidP="00083BC8">
      <w:pPr>
        <w:spacing w:before="10"/>
        <w:rPr>
          <w:rFonts w:ascii="Arial Black" w:eastAsia="Arial" w:hAnsi="Arial Black"/>
          <w:sz w:val="20"/>
          <w:szCs w:val="20"/>
        </w:rPr>
      </w:pPr>
    </w:p>
    <w:p w:rsidR="00083BC8" w:rsidRPr="008F0B71" w:rsidRDefault="00083BC8" w:rsidP="00E6759C">
      <w:pPr>
        <w:ind w:left="567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bookmarkStart w:id="0" w:name="_GoBack"/>
      <w:r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>DENOMINATION COMMERCIALE (PERSONNE MORALE)</w:t>
      </w:r>
      <w:r w:rsidR="00E6759C"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> :</w:t>
      </w:r>
      <w:r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</w:p>
    <w:bookmarkEnd w:id="0"/>
    <w:p w:rsidR="00F902FA" w:rsidRPr="00F902FA" w:rsidRDefault="00083BC8" w:rsidP="00F902FA">
      <w:pPr>
        <w:ind w:left="567"/>
        <w:rPr>
          <w:rFonts w:asciiTheme="majorBidi" w:hAnsiTheme="majorBidi" w:cstheme="majorBidi"/>
          <w:lang w:val="fr-FR"/>
        </w:rPr>
      </w:pPr>
      <w:r w:rsidRPr="00F902FA">
        <w:rPr>
          <w:rFonts w:asciiTheme="majorBidi" w:hAnsiTheme="majorBidi" w:cstheme="majorBidi"/>
          <w:lang w:val="fr-FR"/>
        </w:rPr>
        <w:t>...............................................................</w:t>
      </w:r>
      <w:r w:rsidR="00F902FA">
        <w:rPr>
          <w:rFonts w:asciiTheme="majorBidi" w:hAnsiTheme="majorBidi" w:cstheme="majorBidi"/>
          <w:lang w:val="fr-FR"/>
        </w:rPr>
        <w:t>...</w:t>
      </w:r>
      <w:r w:rsidR="00F902FA" w:rsidRPr="00F902FA">
        <w:rPr>
          <w:rFonts w:asciiTheme="majorBidi" w:hAnsiTheme="majorBidi" w:cstheme="majorBidi"/>
          <w:lang w:val="fr-FR"/>
        </w:rPr>
        <w:t>............</w:t>
      </w:r>
      <w:r w:rsidR="00F902FA">
        <w:rPr>
          <w:rFonts w:asciiTheme="majorBidi" w:hAnsiTheme="majorBidi" w:cstheme="majorBidi"/>
          <w:lang w:val="fr-FR"/>
        </w:rPr>
        <w:t>..............................................................................</w:t>
      </w:r>
    </w:p>
    <w:p w:rsidR="00083BC8" w:rsidRDefault="00083BC8" w:rsidP="00F902FA">
      <w:pPr>
        <w:ind w:left="567"/>
        <w:rPr>
          <w:rFonts w:asciiTheme="majorBidi" w:hAnsiTheme="majorBidi" w:cstheme="majorBidi"/>
          <w:b/>
          <w:bCs/>
          <w:lang w:val="fr-FR"/>
        </w:rPr>
      </w:pPr>
    </w:p>
    <w:p w:rsidR="00F902FA" w:rsidRPr="00F902FA" w:rsidRDefault="00F902FA" w:rsidP="00E6759C">
      <w:pPr>
        <w:ind w:left="567"/>
        <w:rPr>
          <w:rFonts w:asciiTheme="majorBidi" w:hAnsiTheme="majorBidi" w:cstheme="majorBidi"/>
          <w:b/>
          <w:bCs/>
          <w:sz w:val="14"/>
          <w:szCs w:val="14"/>
          <w:lang w:val="fr-FR"/>
        </w:rPr>
      </w:pPr>
    </w:p>
    <w:p w:rsidR="00083BC8" w:rsidRPr="008F0B71" w:rsidRDefault="00083BC8" w:rsidP="002F7B58">
      <w:pPr>
        <w:ind w:left="567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>NOM ET PRENOM DE L'AGENT ECONOMIQUE (PERSONNE PHYSIQUE)</w:t>
      </w:r>
      <w:r w:rsidR="00E6759C"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> :</w:t>
      </w:r>
      <w:r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</w:p>
    <w:p w:rsidR="00083BC8" w:rsidRPr="00F902FA" w:rsidRDefault="00083BC8" w:rsidP="00E6759C">
      <w:pPr>
        <w:ind w:left="567"/>
        <w:rPr>
          <w:rFonts w:asciiTheme="majorBidi" w:hAnsiTheme="majorBidi" w:cstheme="majorBidi"/>
          <w:lang w:val="fr-FR"/>
        </w:rPr>
      </w:pPr>
      <w:r w:rsidRPr="00F902FA">
        <w:rPr>
          <w:rFonts w:asciiTheme="majorBidi" w:hAnsiTheme="majorBidi" w:cstheme="majorBidi"/>
          <w:lang w:val="fr-FR"/>
        </w:rPr>
        <w:t>.........................................................................</w:t>
      </w:r>
      <w:r w:rsidR="00F902FA">
        <w:rPr>
          <w:rFonts w:asciiTheme="majorBidi" w:hAnsiTheme="majorBidi" w:cstheme="majorBidi"/>
          <w:lang w:val="fr-FR"/>
        </w:rPr>
        <w:t>................................................</w:t>
      </w:r>
      <w:r w:rsidRPr="00F902FA">
        <w:rPr>
          <w:rFonts w:asciiTheme="majorBidi" w:hAnsiTheme="majorBidi" w:cstheme="majorBidi"/>
          <w:lang w:val="fr-FR"/>
        </w:rPr>
        <w:t>....................................</w:t>
      </w:r>
    </w:p>
    <w:p w:rsidR="00083BC8" w:rsidRDefault="00083BC8" w:rsidP="00E6759C">
      <w:pPr>
        <w:ind w:left="567"/>
        <w:rPr>
          <w:rFonts w:asciiTheme="majorBidi" w:hAnsiTheme="majorBidi" w:cstheme="majorBidi"/>
          <w:b/>
          <w:bCs/>
          <w:lang w:val="fr-FR"/>
        </w:rPr>
      </w:pPr>
    </w:p>
    <w:p w:rsidR="00F902FA" w:rsidRPr="00F902FA" w:rsidRDefault="00F902FA" w:rsidP="00E6759C">
      <w:pPr>
        <w:ind w:left="567"/>
        <w:rPr>
          <w:rFonts w:asciiTheme="majorBidi" w:hAnsiTheme="majorBidi" w:cstheme="majorBidi"/>
          <w:b/>
          <w:bCs/>
          <w:sz w:val="10"/>
          <w:szCs w:val="10"/>
          <w:lang w:val="fr-FR"/>
        </w:rPr>
      </w:pPr>
    </w:p>
    <w:p w:rsidR="00083BC8" w:rsidRPr="008F0B71" w:rsidRDefault="00083BC8" w:rsidP="00E6759C">
      <w:pPr>
        <w:ind w:left="567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>PERIODE DE REALISATION DES VENTES EN SOLDES</w:t>
      </w:r>
      <w:r w:rsidR="00E6759C"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> :</w:t>
      </w:r>
      <w:r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</w:p>
    <w:p w:rsidR="00083BC8" w:rsidRPr="00F902FA" w:rsidRDefault="00083BC8" w:rsidP="00E6759C">
      <w:pPr>
        <w:ind w:left="567"/>
        <w:rPr>
          <w:rFonts w:asciiTheme="majorBidi" w:hAnsiTheme="majorBidi" w:cstheme="majorBidi"/>
          <w:lang w:val="fr-FR"/>
        </w:rPr>
      </w:pPr>
      <w:r w:rsidRPr="00F902FA">
        <w:rPr>
          <w:rFonts w:asciiTheme="majorBidi" w:hAnsiTheme="majorBidi" w:cstheme="majorBidi"/>
          <w:lang w:val="fr-FR"/>
        </w:rPr>
        <w:t>...........................................................................</w:t>
      </w:r>
      <w:r w:rsidR="00F902FA">
        <w:rPr>
          <w:rFonts w:asciiTheme="majorBidi" w:hAnsiTheme="majorBidi" w:cstheme="majorBidi"/>
          <w:lang w:val="fr-FR"/>
        </w:rPr>
        <w:t>................................................</w:t>
      </w:r>
      <w:r w:rsidRPr="00F902FA">
        <w:rPr>
          <w:rFonts w:asciiTheme="majorBidi" w:hAnsiTheme="majorBidi" w:cstheme="majorBidi"/>
          <w:lang w:val="fr-FR"/>
        </w:rPr>
        <w:t>..................................</w:t>
      </w:r>
    </w:p>
    <w:p w:rsidR="00083BC8" w:rsidRDefault="00083BC8" w:rsidP="00E6759C">
      <w:pPr>
        <w:ind w:left="567"/>
        <w:rPr>
          <w:rFonts w:asciiTheme="majorBidi" w:hAnsiTheme="majorBidi" w:cstheme="majorBidi"/>
          <w:b/>
          <w:bCs/>
          <w:lang w:val="fr-FR"/>
        </w:rPr>
      </w:pPr>
    </w:p>
    <w:p w:rsidR="00F902FA" w:rsidRPr="00F902FA" w:rsidRDefault="00F902FA" w:rsidP="00E6759C">
      <w:pPr>
        <w:ind w:left="567"/>
        <w:rPr>
          <w:rFonts w:asciiTheme="majorBidi" w:hAnsiTheme="majorBidi" w:cstheme="majorBidi"/>
          <w:b/>
          <w:bCs/>
          <w:sz w:val="12"/>
          <w:szCs w:val="12"/>
          <w:lang w:val="fr-FR"/>
        </w:rPr>
      </w:pPr>
    </w:p>
    <w:p w:rsidR="00083BC8" w:rsidRPr="008F0B71" w:rsidRDefault="00083BC8" w:rsidP="00E6759C">
      <w:pPr>
        <w:ind w:left="567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>REFERENCES DE L'AUTORISATION</w:t>
      </w:r>
      <w:r w:rsidR="005771DE"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>D'EXERCICE</w:t>
      </w:r>
      <w:r w:rsidR="005771DE"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>DES</w:t>
      </w:r>
      <w:r w:rsidR="005771DE"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>VENTES</w:t>
      </w:r>
      <w:r w:rsidR="00E6759C" w:rsidRPr="008F0B71">
        <w:rPr>
          <w:rFonts w:asciiTheme="majorBidi" w:hAnsiTheme="majorBidi" w:cstheme="majorBidi"/>
          <w:b/>
          <w:bCs/>
          <w:sz w:val="24"/>
          <w:szCs w:val="24"/>
          <w:lang w:val="fr-FR"/>
        </w:rPr>
        <w:t> :</w:t>
      </w:r>
    </w:p>
    <w:p w:rsidR="00083BC8" w:rsidRPr="00F902FA" w:rsidRDefault="00083BC8" w:rsidP="00E6759C">
      <w:pPr>
        <w:ind w:left="567"/>
        <w:rPr>
          <w:rFonts w:asciiTheme="majorBidi" w:hAnsiTheme="majorBidi" w:cstheme="majorBidi"/>
          <w:lang w:val="fr-FR"/>
        </w:rPr>
      </w:pPr>
      <w:r w:rsidRPr="00F902FA">
        <w:rPr>
          <w:rFonts w:asciiTheme="majorBidi" w:hAnsiTheme="majorBidi" w:cstheme="majorBidi"/>
          <w:lang w:val="fr-FR"/>
        </w:rPr>
        <w:t>................................................................................</w:t>
      </w:r>
      <w:r w:rsidR="00F902FA">
        <w:rPr>
          <w:rFonts w:asciiTheme="majorBidi" w:hAnsiTheme="majorBidi" w:cstheme="majorBidi"/>
          <w:lang w:val="fr-FR"/>
        </w:rPr>
        <w:t>................................................................</w:t>
      </w:r>
      <w:r w:rsidRPr="00F902FA">
        <w:rPr>
          <w:rFonts w:asciiTheme="majorBidi" w:hAnsiTheme="majorBidi" w:cstheme="majorBidi"/>
          <w:lang w:val="fr-FR"/>
        </w:rPr>
        <w:t>...............</w:t>
      </w:r>
    </w:p>
    <w:p w:rsidR="00083BC8" w:rsidRPr="00E6759C" w:rsidRDefault="00083BC8" w:rsidP="00E6759C">
      <w:pPr>
        <w:ind w:left="567"/>
        <w:rPr>
          <w:rFonts w:asciiTheme="majorBidi" w:hAnsiTheme="majorBidi" w:cstheme="majorBidi"/>
          <w:sz w:val="32"/>
          <w:szCs w:val="32"/>
          <w:lang w:val="fr-FR"/>
        </w:rPr>
      </w:pPr>
    </w:p>
    <w:p w:rsidR="002F7B58" w:rsidRDefault="002F7B58" w:rsidP="00935E46">
      <w:pPr>
        <w:spacing w:line="366" w:lineRule="exact"/>
        <w:ind w:left="567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 w:color="001F60"/>
          <w:lang w:val="fr-FR"/>
        </w:rPr>
      </w:pPr>
    </w:p>
    <w:p w:rsidR="00083BC8" w:rsidRPr="00E6759C" w:rsidRDefault="00083BC8" w:rsidP="00935E46">
      <w:pPr>
        <w:spacing w:line="366" w:lineRule="exact"/>
        <w:ind w:left="567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 w:color="001F60"/>
          <w:lang w:val="fr-FR"/>
        </w:rPr>
      </w:pPr>
      <w:r w:rsidRPr="00E6759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 w:color="001F60"/>
          <w:lang w:val="fr-FR"/>
        </w:rPr>
        <w:t xml:space="preserve">ETAT RELATIF </w:t>
      </w:r>
      <w:r w:rsidRPr="00E6759C">
        <w:rPr>
          <w:rFonts w:asciiTheme="majorBidi" w:hAnsiTheme="majorBidi" w:cstheme="majorBidi"/>
          <w:b/>
          <w:bCs/>
          <w:color w:val="000000" w:themeColor="text1"/>
          <w:spacing w:val="-3"/>
          <w:sz w:val="28"/>
          <w:szCs w:val="28"/>
          <w:u w:val="single" w:color="001F60"/>
          <w:lang w:val="fr-FR"/>
        </w:rPr>
        <w:t xml:space="preserve">AUX </w:t>
      </w:r>
      <w:r w:rsidRPr="00E6759C">
        <w:rPr>
          <w:rFonts w:asciiTheme="majorBidi" w:hAnsiTheme="majorBidi" w:cstheme="majorBidi"/>
          <w:b/>
          <w:bCs/>
          <w:spacing w:val="-3"/>
          <w:sz w:val="28"/>
          <w:szCs w:val="28"/>
          <w:u w:val="single" w:color="001F60"/>
          <w:lang w:val="fr-FR"/>
        </w:rPr>
        <w:t>FAMILLES DES P</w:t>
      </w:r>
      <w:r w:rsidR="005771DE" w:rsidRPr="00E6759C">
        <w:rPr>
          <w:rFonts w:asciiTheme="majorBidi" w:hAnsiTheme="majorBidi" w:cstheme="majorBidi"/>
          <w:b/>
          <w:bCs/>
          <w:sz w:val="28"/>
          <w:szCs w:val="28"/>
          <w:u w:val="single" w:color="001F60"/>
          <w:lang w:val="fr-FR"/>
        </w:rPr>
        <w:t>RODUITS SOLDE</w:t>
      </w:r>
      <w:r w:rsidRPr="00E6759C">
        <w:rPr>
          <w:rFonts w:asciiTheme="majorBidi" w:hAnsiTheme="majorBidi" w:cstheme="majorBidi"/>
          <w:b/>
          <w:bCs/>
          <w:sz w:val="28"/>
          <w:szCs w:val="28"/>
          <w:u w:val="single" w:color="001F60"/>
          <w:lang w:val="fr-FR"/>
        </w:rPr>
        <w:t>S</w:t>
      </w:r>
      <w:r w:rsidRPr="00E6759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 w:color="001F60"/>
          <w:lang w:val="fr-FR"/>
        </w:rPr>
        <w:t xml:space="preserve"> ET AUX REDUCTIONS PRATIQUEES</w:t>
      </w:r>
    </w:p>
    <w:p w:rsidR="00083BC8" w:rsidRPr="00C93BFF" w:rsidRDefault="00083BC8" w:rsidP="00083BC8">
      <w:pPr>
        <w:ind w:left="2331" w:right="1890"/>
        <w:jc w:val="center"/>
        <w:rPr>
          <w:rFonts w:asciiTheme="minorBidi" w:eastAsia="Times New Roman" w:hAnsiTheme="minorBidi"/>
          <w:color w:val="000000" w:themeColor="text1"/>
          <w:sz w:val="24"/>
          <w:szCs w:val="24"/>
          <w:lang w:val="fr-FR"/>
        </w:rPr>
      </w:pPr>
    </w:p>
    <w:tbl>
      <w:tblPr>
        <w:tblStyle w:val="TableNormal"/>
        <w:tblW w:w="10489" w:type="dxa"/>
        <w:tblInd w:w="431" w:type="dxa"/>
        <w:tblLayout w:type="fixed"/>
        <w:tblLook w:val="01E0" w:firstRow="1" w:lastRow="1" w:firstColumn="1" w:lastColumn="1" w:noHBand="0" w:noVBand="0"/>
      </w:tblPr>
      <w:tblGrid>
        <w:gridCol w:w="4667"/>
        <w:gridCol w:w="30"/>
        <w:gridCol w:w="10"/>
        <w:gridCol w:w="2066"/>
        <w:gridCol w:w="1778"/>
        <w:gridCol w:w="1938"/>
      </w:tblGrid>
      <w:tr w:rsidR="00083BC8" w:rsidRPr="00E6759C" w:rsidTr="00E12FC5">
        <w:trPr>
          <w:trHeight w:hRule="exact" w:val="1265"/>
        </w:trPr>
        <w:tc>
          <w:tcPr>
            <w:tcW w:w="4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8F0B71" w:rsidRDefault="00083BC8" w:rsidP="005771DE">
            <w:pPr>
              <w:pStyle w:val="TableParagraph"/>
              <w:ind w:left="340" w:right="224" w:firstLine="9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</w:pPr>
            <w:r w:rsidRPr="008F0B7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FAMI</w:t>
            </w:r>
            <w:r w:rsidR="005771DE" w:rsidRPr="008F0B7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LLES DES PRODUITS COMMERCIALISE</w:t>
            </w:r>
            <w:r w:rsidRPr="008F0B7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S DURANT LA PERIODE DES SOLDES</w:t>
            </w:r>
          </w:p>
        </w:tc>
        <w:tc>
          <w:tcPr>
            <w:tcW w:w="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8F0B71" w:rsidRDefault="00083BC8" w:rsidP="005771DE">
            <w:pPr>
              <w:pStyle w:val="TableParagraph"/>
              <w:ind w:left="67" w:right="65" w:hanging="1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8F0B71" w:rsidRDefault="00083BC8" w:rsidP="00E6759C">
            <w:pPr>
              <w:pStyle w:val="TableParagraph"/>
              <w:ind w:left="105" w:right="99" w:firstLine="3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</w:pPr>
            <w:r w:rsidRPr="008F0B7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TAUX DES REDUCTIONS</w:t>
            </w:r>
            <w:r w:rsidR="005771DE" w:rsidRPr="008F0B7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 xml:space="preserve"> </w:t>
            </w:r>
            <w:r w:rsidRPr="008F0B7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PAR</w:t>
            </w:r>
            <w:r w:rsidR="005771DE" w:rsidRPr="008F0B7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 xml:space="preserve"> </w:t>
            </w:r>
            <w:r w:rsidRPr="008F0B7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FAMILLES DE</w:t>
            </w:r>
            <w:r w:rsidR="005771DE" w:rsidRPr="008F0B7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 xml:space="preserve"> </w:t>
            </w:r>
            <w:r w:rsidRPr="008F0B7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PRODUITS (MINIMUM</w:t>
            </w:r>
            <w:r w:rsidR="005771DE" w:rsidRPr="008F0B7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 xml:space="preserve"> </w:t>
            </w:r>
            <w:r w:rsidRPr="008F0B7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ET</w:t>
            </w:r>
            <w:r w:rsidR="005771DE" w:rsidRPr="008F0B7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 xml:space="preserve"> </w:t>
            </w:r>
            <w:r w:rsidRPr="008F0B7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MAXIMUM) PAR QUINZAINE DURANT TOUTE LA PERIODE DES SOLDES</w:t>
            </w:r>
          </w:p>
        </w:tc>
      </w:tr>
      <w:tr w:rsidR="00083BC8" w:rsidRPr="00E6759C" w:rsidTr="00E6759C">
        <w:trPr>
          <w:trHeight w:hRule="exact" w:val="521"/>
        </w:trPr>
        <w:tc>
          <w:tcPr>
            <w:tcW w:w="4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8F0B71" w:rsidRDefault="00083BC8" w:rsidP="005771DE">
            <w:pPr>
              <w:pStyle w:val="TableParagraph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8F0B71" w:rsidRDefault="00083BC8" w:rsidP="005771DE">
            <w:pPr>
              <w:pStyle w:val="TableParagraph"/>
              <w:ind w:left="67" w:right="65" w:hanging="1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BC8" w:rsidRPr="008F0B71" w:rsidRDefault="00083BC8" w:rsidP="005771DE">
            <w:pPr>
              <w:pStyle w:val="TableParagraph"/>
              <w:spacing w:before="6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</w:pPr>
            <w:r w:rsidRPr="008F0B71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1</w:t>
            </w:r>
            <w:r w:rsidRPr="008F0B71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vertAlign w:val="superscript"/>
                <w:lang w:val="fr-FR"/>
              </w:rPr>
              <w:t>ére</w:t>
            </w:r>
            <w:r w:rsidRPr="008F0B71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 xml:space="preserve"> quinzaine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BC8" w:rsidRPr="008F0B71" w:rsidRDefault="00083BC8" w:rsidP="005771DE">
            <w:pPr>
              <w:pStyle w:val="TableParagraph"/>
              <w:spacing w:before="6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</w:pPr>
            <w:r w:rsidRPr="008F0B71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2</w:t>
            </w:r>
            <w:r w:rsidRPr="008F0B71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vertAlign w:val="superscript"/>
                <w:lang w:val="fr-FR"/>
              </w:rPr>
              <w:t>éme</w:t>
            </w:r>
            <w:r w:rsidRPr="008F0B71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 xml:space="preserve"> quinzaine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8F0B71" w:rsidRDefault="00083BC8" w:rsidP="005771DE">
            <w:pPr>
              <w:pStyle w:val="TableParagraph"/>
              <w:spacing w:before="6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</w:pPr>
            <w:r w:rsidRPr="008F0B71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>3</w:t>
            </w:r>
            <w:r w:rsidRPr="008F0B71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vertAlign w:val="superscript"/>
                <w:lang w:val="fr-FR"/>
              </w:rPr>
              <w:t>éme</w:t>
            </w:r>
            <w:r w:rsidRPr="008F0B71">
              <w:rPr>
                <w:rFonts w:asciiTheme="majorBidi" w:eastAsia="Times New Roman" w:hAnsiTheme="majorBidi" w:cstheme="majorBidi"/>
                <w:b/>
                <w:bCs/>
                <w:color w:val="002060"/>
                <w:sz w:val="24"/>
                <w:szCs w:val="24"/>
                <w:lang w:val="fr-FR"/>
              </w:rPr>
              <w:t xml:space="preserve"> quinzaine</w:t>
            </w:r>
          </w:p>
        </w:tc>
      </w:tr>
      <w:tr w:rsidR="00083BC8" w:rsidRPr="00E6759C" w:rsidTr="002F7B58">
        <w:trPr>
          <w:trHeight w:hRule="exact" w:val="4872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BC8" w:rsidRPr="00E6759C" w:rsidRDefault="00083BC8" w:rsidP="00746C1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E6759C" w:rsidRDefault="00083BC8" w:rsidP="00746C1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E6759C" w:rsidRDefault="00083BC8" w:rsidP="00746C1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E6759C" w:rsidRDefault="00083BC8" w:rsidP="00746C1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E6759C" w:rsidRDefault="00083BC8" w:rsidP="00746C1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BC8" w:rsidRPr="00E6759C" w:rsidRDefault="00083BC8" w:rsidP="00746C1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83BC8" w:rsidRPr="00E6759C" w:rsidRDefault="00083BC8" w:rsidP="00746C1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83BC8" w:rsidRPr="00E6759C" w:rsidRDefault="00083BC8" w:rsidP="00746C1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BC8" w:rsidRPr="00E6759C" w:rsidRDefault="00083BC8" w:rsidP="00746C1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:rsidR="00083BC8" w:rsidRPr="00081997" w:rsidRDefault="00083BC8" w:rsidP="00935E46">
      <w:pPr>
        <w:spacing w:before="4"/>
        <w:rPr>
          <w:rFonts w:asciiTheme="minorBidi" w:eastAsia="Times New Roman" w:hAnsiTheme="minorBidi"/>
          <w:sz w:val="24"/>
          <w:szCs w:val="24"/>
          <w:lang w:val="fr-FR"/>
        </w:rPr>
      </w:pPr>
    </w:p>
    <w:sectPr w:rsidR="00083BC8" w:rsidRPr="00081997" w:rsidSect="00083BC8">
      <w:pgSz w:w="11906" w:h="16838"/>
      <w:pgMar w:top="72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3BC8"/>
    <w:rsid w:val="00083BC8"/>
    <w:rsid w:val="00203409"/>
    <w:rsid w:val="002678F5"/>
    <w:rsid w:val="002F7B58"/>
    <w:rsid w:val="003B202F"/>
    <w:rsid w:val="005771DE"/>
    <w:rsid w:val="00864889"/>
    <w:rsid w:val="008F0B71"/>
    <w:rsid w:val="00935E46"/>
    <w:rsid w:val="00987993"/>
    <w:rsid w:val="009926E2"/>
    <w:rsid w:val="00B00E96"/>
    <w:rsid w:val="00C0240A"/>
    <w:rsid w:val="00D57829"/>
    <w:rsid w:val="00DA0FAD"/>
    <w:rsid w:val="00DA11D4"/>
    <w:rsid w:val="00DB320D"/>
    <w:rsid w:val="00E12FC5"/>
    <w:rsid w:val="00E6759C"/>
    <w:rsid w:val="00EE781E"/>
    <w:rsid w:val="00EF2416"/>
    <w:rsid w:val="00F20506"/>
    <w:rsid w:val="00F902FA"/>
    <w:rsid w:val="00FA1D8B"/>
    <w:rsid w:val="00FA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DD1D26"/>
  <w15:docId w15:val="{CCA8E742-0FC4-47EC-9AFF-F9723677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3BC8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B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Info</cp:lastModifiedBy>
  <cp:revision>7</cp:revision>
  <cp:lastPrinted>2018-01-29T14:22:00Z</cp:lastPrinted>
  <dcterms:created xsi:type="dcterms:W3CDTF">2018-01-30T14:55:00Z</dcterms:created>
  <dcterms:modified xsi:type="dcterms:W3CDTF">2018-02-06T15:27:00Z</dcterms:modified>
</cp:coreProperties>
</file>